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C67" w:rsidRPr="00DB5E7E" w:rsidRDefault="00194306" w:rsidP="00DB5E7E">
      <w:pPr>
        <w:pStyle w:val="30"/>
        <w:rPr>
          <w:bCs w:val="0"/>
        </w:rPr>
      </w:pPr>
      <w:r w:rsidRPr="00DB5E7E">
        <w:rPr>
          <w:bCs w:val="0"/>
        </w:rPr>
        <w:t>А</w:t>
      </w:r>
      <w:r w:rsidR="00DB5E7E" w:rsidRPr="00DB5E7E">
        <w:rPr>
          <w:bCs w:val="0"/>
        </w:rPr>
        <w:t>дминистрация муниципального образования «</w:t>
      </w:r>
      <w:r w:rsidRPr="00DB5E7E">
        <w:rPr>
          <w:bCs w:val="0"/>
        </w:rPr>
        <w:t>Г</w:t>
      </w:r>
      <w:r w:rsidR="00DB5E7E" w:rsidRPr="00DB5E7E">
        <w:rPr>
          <w:bCs w:val="0"/>
        </w:rPr>
        <w:t>ород</w:t>
      </w:r>
      <w:r w:rsidRPr="00DB5E7E">
        <w:rPr>
          <w:bCs w:val="0"/>
        </w:rPr>
        <w:t xml:space="preserve"> А</w:t>
      </w:r>
      <w:r w:rsidR="00DB5E7E" w:rsidRPr="00DB5E7E">
        <w:rPr>
          <w:bCs w:val="0"/>
        </w:rPr>
        <w:t>страхань</w:t>
      </w:r>
      <w:r w:rsidRPr="00DB5E7E">
        <w:rPr>
          <w:bCs w:val="0"/>
        </w:rPr>
        <w:t>»</w:t>
      </w:r>
    </w:p>
    <w:p w:rsidR="00DB5E7E" w:rsidRDefault="00194306" w:rsidP="00DB5E7E">
      <w:pPr>
        <w:pStyle w:val="30"/>
        <w:rPr>
          <w:bCs w:val="0"/>
        </w:rPr>
      </w:pPr>
      <w:bookmarkStart w:id="0" w:name="bookmark0"/>
      <w:r w:rsidRPr="00DB5E7E">
        <w:rPr>
          <w:bCs w:val="0"/>
        </w:rPr>
        <w:t>ПОСТАНОВЛЕНИЕ</w:t>
      </w:r>
      <w:bookmarkStart w:id="1" w:name="bookmark1"/>
      <w:bookmarkEnd w:id="0"/>
    </w:p>
    <w:p w:rsidR="00DB5E7E" w:rsidRDefault="00194306" w:rsidP="00DB5E7E">
      <w:pPr>
        <w:pStyle w:val="30"/>
        <w:rPr>
          <w:bCs w:val="0"/>
        </w:rPr>
      </w:pPr>
      <w:r w:rsidRPr="00DB5E7E">
        <w:rPr>
          <w:bCs w:val="0"/>
        </w:rPr>
        <w:t>22 мая 2017 года</w:t>
      </w:r>
      <w:bookmarkEnd w:id="1"/>
      <w:r w:rsidR="00DB5E7E" w:rsidRPr="00DB5E7E">
        <w:rPr>
          <w:bCs w:val="0"/>
        </w:rPr>
        <w:t xml:space="preserve"> № 305</w:t>
      </w:r>
      <w:r w:rsidR="00DB5E7E">
        <w:rPr>
          <w:bCs w:val="0"/>
        </w:rPr>
        <w:t>5</w:t>
      </w:r>
      <w:bookmarkStart w:id="2" w:name="_GoBack"/>
      <w:bookmarkEnd w:id="2"/>
    </w:p>
    <w:p w:rsidR="003C0C67" w:rsidRDefault="00DB5E7E" w:rsidP="00DB5E7E">
      <w:pPr>
        <w:pStyle w:val="30"/>
        <w:rPr>
          <w:bCs w:val="0"/>
        </w:rPr>
      </w:pPr>
      <w:r>
        <w:rPr>
          <w:bCs w:val="0"/>
        </w:rPr>
        <w:t>«</w:t>
      </w:r>
      <w:r w:rsidR="00194306" w:rsidRPr="00DB5E7E">
        <w:rPr>
          <w:bCs w:val="0"/>
        </w:rPr>
        <w:t>О внесении изменений в постановление администрации муниципального образования «Город</w:t>
      </w:r>
      <w:r w:rsidR="00194306" w:rsidRPr="00DB5E7E">
        <w:rPr>
          <w:bCs w:val="0"/>
        </w:rPr>
        <w:tab/>
        <w:t>Астрахань» от</w:t>
      </w:r>
      <w:r>
        <w:rPr>
          <w:bCs w:val="0"/>
        </w:rPr>
        <w:t xml:space="preserve"> 21.03.2017 </w:t>
      </w:r>
      <w:r w:rsidR="00194306" w:rsidRPr="00DB5E7E">
        <w:rPr>
          <w:bCs w:val="0"/>
        </w:rPr>
        <w:t>№</w:t>
      </w:r>
      <w:r>
        <w:rPr>
          <w:bCs w:val="0"/>
        </w:rPr>
        <w:t xml:space="preserve"> </w:t>
      </w:r>
      <w:r w:rsidR="00194306" w:rsidRPr="00DB5E7E">
        <w:rPr>
          <w:bCs w:val="0"/>
        </w:rPr>
        <w:t>1726</w:t>
      </w:r>
      <w:r>
        <w:rPr>
          <w:bCs w:val="0"/>
        </w:rPr>
        <w:t>»</w:t>
      </w:r>
    </w:p>
    <w:p w:rsidR="00DB5E7E" w:rsidRPr="00DB5E7E" w:rsidRDefault="00DB5E7E" w:rsidP="00DB5E7E">
      <w:pPr>
        <w:pStyle w:val="30"/>
        <w:rPr>
          <w:bCs w:val="0"/>
        </w:rPr>
      </w:pPr>
    </w:p>
    <w:p w:rsidR="003C0C67" w:rsidRPr="00DB5E7E" w:rsidRDefault="00194306" w:rsidP="00DB5E7E">
      <w:pPr>
        <w:tabs>
          <w:tab w:val="left" w:pos="567"/>
        </w:tabs>
        <w:ind w:firstLine="227"/>
        <w:contextualSpacing/>
        <w:jc w:val="both"/>
        <w:rPr>
          <w:rFonts w:ascii="Arial" w:eastAsia="Sylfaen" w:hAnsi="Arial" w:cs="Arial"/>
          <w:sz w:val="18"/>
          <w:szCs w:val="18"/>
        </w:rPr>
      </w:pPr>
      <w:r w:rsidRPr="00DB5E7E">
        <w:rPr>
          <w:rFonts w:ascii="Arial" w:eastAsia="Sylfaen" w:hAnsi="Arial" w:cs="Arial"/>
          <w:sz w:val="18"/>
          <w:szCs w:val="18"/>
        </w:rPr>
        <w:t>В соответствии со статьей 168 Жилищного кодекса Российской Федерации, Законом Астраханской области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области», в целях реализации постановления Правительства Астраханской области от 27.11.2013 № 484-П «О порядке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Астраханской области» и в связи с актуализацией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2014-2043 годы», на 2018-2020 годы в муниципальном образовании «Город Астрахань»,</w:t>
      </w:r>
    </w:p>
    <w:p w:rsidR="003C0C67" w:rsidRPr="00DB5E7E" w:rsidRDefault="00194306" w:rsidP="00DB5E7E">
      <w:pPr>
        <w:tabs>
          <w:tab w:val="left" w:pos="567"/>
        </w:tabs>
        <w:ind w:firstLine="227"/>
        <w:contextualSpacing/>
        <w:jc w:val="both"/>
        <w:rPr>
          <w:rFonts w:ascii="Arial" w:eastAsia="Sylfaen" w:hAnsi="Arial" w:cs="Arial"/>
          <w:sz w:val="18"/>
          <w:szCs w:val="18"/>
        </w:rPr>
      </w:pPr>
      <w:r w:rsidRPr="00DB5E7E">
        <w:rPr>
          <w:rFonts w:ascii="Arial" w:eastAsia="Sylfaen" w:hAnsi="Arial" w:cs="Arial"/>
          <w:sz w:val="18"/>
          <w:szCs w:val="18"/>
        </w:rPr>
        <w:t>ПОСТАНОВЛЯЮ:</w:t>
      </w:r>
    </w:p>
    <w:p w:rsidR="00DB5E7E" w:rsidRDefault="00194306" w:rsidP="00DB5E7E">
      <w:pPr>
        <w:pStyle w:val="ac"/>
        <w:numPr>
          <w:ilvl w:val="0"/>
          <w:numId w:val="4"/>
        </w:numPr>
        <w:tabs>
          <w:tab w:val="left" w:pos="567"/>
        </w:tabs>
        <w:ind w:left="0" w:firstLine="227"/>
        <w:jc w:val="both"/>
        <w:rPr>
          <w:rFonts w:ascii="Arial" w:eastAsia="Sylfaen" w:hAnsi="Arial" w:cs="Arial"/>
          <w:sz w:val="18"/>
          <w:szCs w:val="18"/>
        </w:rPr>
      </w:pPr>
      <w:r w:rsidRPr="00DB5E7E">
        <w:rPr>
          <w:rFonts w:ascii="Arial" w:eastAsia="Sylfaen" w:hAnsi="Arial" w:cs="Arial"/>
          <w:sz w:val="18"/>
          <w:szCs w:val="18"/>
        </w:rPr>
        <w:t>Внести в постановление администрации муниципального образования «Город Астрахань» от 21.03.2017 № 1726 «Об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2014-2043 годы»,</w:t>
      </w:r>
      <w:r w:rsidR="00DB5E7E" w:rsidRPr="00DB5E7E">
        <w:rPr>
          <w:rFonts w:ascii="Arial" w:eastAsia="Sylfaen" w:hAnsi="Arial" w:cs="Arial"/>
          <w:sz w:val="18"/>
          <w:szCs w:val="18"/>
        </w:rPr>
        <w:t xml:space="preserve"> </w:t>
      </w:r>
      <w:r w:rsidRPr="00DB5E7E">
        <w:rPr>
          <w:rFonts w:ascii="Arial" w:eastAsia="Sylfaen" w:hAnsi="Arial" w:cs="Arial"/>
          <w:sz w:val="18"/>
          <w:szCs w:val="18"/>
        </w:rPr>
        <w:t>на 2018-2020 годы в муниципальном образовании «Город Астрахань, следующие изменения:</w:t>
      </w:r>
    </w:p>
    <w:p w:rsidR="00DB5E7E" w:rsidRPr="00DB5E7E" w:rsidRDefault="00DB5E7E" w:rsidP="00DB5E7E">
      <w:pPr>
        <w:tabs>
          <w:tab w:val="left" w:pos="567"/>
        </w:tabs>
        <w:ind w:firstLine="227"/>
        <w:contextualSpacing/>
        <w:jc w:val="both"/>
        <w:rPr>
          <w:rFonts w:ascii="Arial" w:eastAsia="Sylfaen" w:hAnsi="Arial" w:cs="Arial"/>
          <w:sz w:val="18"/>
          <w:szCs w:val="18"/>
        </w:rPr>
      </w:pPr>
      <w:r w:rsidRPr="00DB5E7E">
        <w:rPr>
          <w:rFonts w:ascii="Arial" w:eastAsia="Sylfaen" w:hAnsi="Arial" w:cs="Arial"/>
          <w:sz w:val="18"/>
          <w:szCs w:val="18"/>
        </w:rPr>
        <w:t xml:space="preserve">- </w:t>
      </w:r>
      <w:r w:rsidR="00194306" w:rsidRPr="00DB5E7E">
        <w:rPr>
          <w:rFonts w:ascii="Arial" w:eastAsia="Sylfaen" w:hAnsi="Arial" w:cs="Arial"/>
          <w:sz w:val="18"/>
          <w:szCs w:val="18"/>
        </w:rPr>
        <w:t>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2014-2043 годы», на 2018-2020 годы в муниципальном образовании «Город Астрахань», утвержденный постановлением администрации муниципального образования «Город Астрахань» от</w:t>
      </w:r>
      <w:r w:rsidRPr="00DB5E7E">
        <w:rPr>
          <w:rFonts w:ascii="Arial" w:eastAsia="Sylfaen" w:hAnsi="Arial" w:cs="Arial"/>
          <w:sz w:val="18"/>
          <w:szCs w:val="18"/>
        </w:rPr>
        <w:t xml:space="preserve"> </w:t>
      </w:r>
      <w:r w:rsidR="00194306" w:rsidRPr="00DB5E7E">
        <w:rPr>
          <w:rFonts w:ascii="Arial" w:eastAsia="Sylfaen" w:hAnsi="Arial" w:cs="Arial"/>
          <w:sz w:val="18"/>
          <w:szCs w:val="18"/>
        </w:rPr>
        <w:t>№ 1726,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DB5E7E" w:rsidRDefault="00194306" w:rsidP="00DB5E7E">
      <w:pPr>
        <w:pStyle w:val="ac"/>
        <w:numPr>
          <w:ilvl w:val="0"/>
          <w:numId w:val="4"/>
        </w:numPr>
        <w:tabs>
          <w:tab w:val="left" w:pos="567"/>
        </w:tabs>
        <w:ind w:left="0" w:firstLine="227"/>
        <w:jc w:val="both"/>
        <w:rPr>
          <w:rFonts w:ascii="Arial" w:eastAsia="Sylfaen" w:hAnsi="Arial" w:cs="Arial"/>
          <w:sz w:val="18"/>
          <w:szCs w:val="18"/>
        </w:rPr>
      </w:pPr>
      <w:r w:rsidRPr="00DB5E7E">
        <w:rPr>
          <w:rFonts w:ascii="Arial" w:eastAsia="Sylfaen" w:hAnsi="Arial" w:cs="Arial"/>
          <w:sz w:val="18"/>
          <w:szCs w:val="18"/>
        </w:rPr>
        <w:t>Управлению по коммунальному хозяйству и благоустройству администрации муниципального образования «Город Астрахань» в течение 10 рабочих дней со дня подписания настоящего постановления направить его на бумажном и электронном носителях в некоммерческую организацию «Фонд капитального ремонта многоквартирных домов Астраханской области».</w:t>
      </w:r>
    </w:p>
    <w:p w:rsidR="00DB5E7E" w:rsidRDefault="00194306" w:rsidP="00DB5E7E">
      <w:pPr>
        <w:pStyle w:val="ac"/>
        <w:numPr>
          <w:ilvl w:val="0"/>
          <w:numId w:val="4"/>
        </w:numPr>
        <w:tabs>
          <w:tab w:val="left" w:pos="567"/>
        </w:tabs>
        <w:ind w:left="0" w:firstLine="227"/>
        <w:jc w:val="both"/>
        <w:rPr>
          <w:rFonts w:ascii="Arial" w:eastAsia="Sylfaen" w:hAnsi="Arial" w:cs="Arial"/>
          <w:sz w:val="18"/>
          <w:szCs w:val="18"/>
        </w:rPr>
      </w:pPr>
      <w:r w:rsidRPr="00DB5E7E">
        <w:rPr>
          <w:rFonts w:ascii="Arial" w:eastAsia="Sylfaen" w:hAnsi="Arial" w:cs="Arial"/>
          <w:sz w:val="18"/>
          <w:szCs w:val="18"/>
        </w:rPr>
        <w:t>Управлению</w:t>
      </w:r>
      <w:r w:rsidRPr="00DB5E7E">
        <w:rPr>
          <w:rFonts w:ascii="Arial" w:eastAsia="Sylfaen" w:hAnsi="Arial" w:cs="Arial"/>
          <w:sz w:val="18"/>
          <w:szCs w:val="18"/>
        </w:rPr>
        <w:tab/>
        <w:t>информационной политики 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на официальном сайте администрац</w:t>
      </w:r>
      <w:r w:rsidR="00DB5E7E" w:rsidRPr="00DB5E7E">
        <w:rPr>
          <w:rFonts w:ascii="Arial" w:eastAsia="Sylfaen" w:hAnsi="Arial" w:cs="Arial"/>
          <w:sz w:val="18"/>
          <w:szCs w:val="18"/>
        </w:rPr>
        <w:t>ии муниципального образования «</w:t>
      </w:r>
      <w:r w:rsidRPr="00DB5E7E">
        <w:rPr>
          <w:rFonts w:ascii="Arial" w:eastAsia="Sylfaen" w:hAnsi="Arial" w:cs="Arial"/>
          <w:sz w:val="18"/>
          <w:szCs w:val="18"/>
        </w:rPr>
        <w:t>Город Астрахань».</w:t>
      </w:r>
    </w:p>
    <w:p w:rsidR="00DB5E7E" w:rsidRDefault="00194306" w:rsidP="00DB5E7E">
      <w:pPr>
        <w:pStyle w:val="ac"/>
        <w:numPr>
          <w:ilvl w:val="0"/>
          <w:numId w:val="4"/>
        </w:numPr>
        <w:tabs>
          <w:tab w:val="left" w:pos="567"/>
        </w:tabs>
        <w:ind w:left="0" w:firstLine="227"/>
        <w:jc w:val="both"/>
        <w:rPr>
          <w:rFonts w:ascii="Arial" w:eastAsia="Sylfaen" w:hAnsi="Arial" w:cs="Arial"/>
          <w:sz w:val="18"/>
          <w:szCs w:val="18"/>
        </w:rPr>
      </w:pPr>
      <w:r w:rsidRPr="00DB5E7E">
        <w:rPr>
          <w:rFonts w:ascii="Arial" w:eastAsia="Sylfaen" w:hAnsi="Arial" w:cs="Arial"/>
          <w:sz w:val="18"/>
          <w:szCs w:val="18"/>
        </w:rPr>
        <w:t>Управлению</w:t>
      </w:r>
      <w:r w:rsidRPr="00DB5E7E">
        <w:rPr>
          <w:rFonts w:ascii="Arial" w:eastAsia="Sylfaen" w:hAnsi="Arial" w:cs="Arial"/>
          <w:sz w:val="18"/>
          <w:szCs w:val="18"/>
        </w:rPr>
        <w:tab/>
        <w:t>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DB5E7E" w:rsidRPr="00DB5E7E" w:rsidRDefault="00194306" w:rsidP="00DB5E7E">
      <w:pPr>
        <w:pStyle w:val="ac"/>
        <w:numPr>
          <w:ilvl w:val="0"/>
          <w:numId w:val="4"/>
        </w:numPr>
        <w:tabs>
          <w:tab w:val="left" w:pos="567"/>
        </w:tabs>
        <w:ind w:left="0" w:firstLine="227"/>
        <w:jc w:val="both"/>
        <w:rPr>
          <w:rFonts w:ascii="Arial" w:eastAsia="Sylfaen" w:hAnsi="Arial" w:cs="Arial"/>
          <w:sz w:val="18"/>
          <w:szCs w:val="18"/>
        </w:rPr>
      </w:pPr>
      <w:r w:rsidRPr="00DB5E7E">
        <w:rPr>
          <w:rFonts w:ascii="Arial" w:eastAsia="Sylfaen" w:hAnsi="Arial" w:cs="Arial"/>
          <w:sz w:val="18"/>
          <w:szCs w:val="18"/>
        </w:rPr>
        <w:t>Контроль</w:t>
      </w:r>
      <w:r w:rsidRPr="00DB5E7E">
        <w:rPr>
          <w:rFonts w:ascii="Arial" w:eastAsia="Sylfaen" w:hAnsi="Arial" w:cs="Arial"/>
          <w:sz w:val="18"/>
          <w:szCs w:val="18"/>
        </w:rPr>
        <w:tab/>
        <w:t>за выполнением настоящего постановления администраци</w:t>
      </w:r>
      <w:r w:rsidR="00DB5E7E">
        <w:rPr>
          <w:rFonts w:ascii="Arial" w:eastAsia="Sylfaen" w:hAnsi="Arial" w:cs="Arial"/>
          <w:sz w:val="18"/>
          <w:szCs w:val="18"/>
        </w:rPr>
        <w:t>и муниципального образования «Г</w:t>
      </w:r>
      <w:r w:rsidRPr="00DB5E7E">
        <w:rPr>
          <w:rFonts w:ascii="Arial" w:eastAsia="Sylfaen" w:hAnsi="Arial" w:cs="Arial"/>
          <w:sz w:val="18"/>
          <w:szCs w:val="18"/>
        </w:rPr>
        <w:t>ород Астрахань» возложить на заместителя главы администрации муниципального образования «Город Астрахань» Корженко В.Ю.</w:t>
      </w:r>
      <w:r w:rsidR="00DB5E7E" w:rsidRPr="00DB5E7E">
        <w:rPr>
          <w:rFonts w:ascii="Arial" w:eastAsia="Sylfaen" w:hAnsi="Arial" w:cs="Arial"/>
          <w:sz w:val="18"/>
          <w:szCs w:val="18"/>
        </w:rPr>
        <w:t xml:space="preserve"> </w:t>
      </w:r>
    </w:p>
    <w:p w:rsidR="003C0C67" w:rsidRPr="00DB5E7E" w:rsidRDefault="00DB5E7E" w:rsidP="00DB5E7E">
      <w:pPr>
        <w:tabs>
          <w:tab w:val="left" w:pos="567"/>
        </w:tabs>
        <w:ind w:firstLine="227"/>
        <w:contextualSpacing/>
        <w:jc w:val="both"/>
        <w:rPr>
          <w:rFonts w:ascii="Arial" w:eastAsia="Sylfaen" w:hAnsi="Arial" w:cs="Arial"/>
          <w:b/>
          <w:sz w:val="18"/>
          <w:szCs w:val="18"/>
        </w:rPr>
      </w:pPr>
      <w:r w:rsidRPr="00DB5E7E">
        <w:rPr>
          <w:rFonts w:ascii="Arial" w:eastAsia="Sylfaen" w:hAnsi="Arial" w:cs="Arial"/>
          <w:b/>
          <w:sz w:val="18"/>
          <w:szCs w:val="18"/>
        </w:rPr>
        <w:t>Глава администрации О.А. Полумордвинов</w:t>
      </w:r>
    </w:p>
    <w:p w:rsidR="003C0C67" w:rsidRDefault="003C0C67">
      <w:pPr>
        <w:rPr>
          <w:sz w:val="2"/>
          <w:szCs w:val="2"/>
        </w:rPr>
      </w:pPr>
    </w:p>
    <w:p w:rsidR="003C0C67" w:rsidRDefault="003C0C67">
      <w:pPr>
        <w:rPr>
          <w:sz w:val="2"/>
          <w:szCs w:val="2"/>
        </w:rPr>
      </w:pPr>
    </w:p>
    <w:sectPr w:rsidR="003C0C67" w:rsidSect="00DB5E7E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7C8" w:rsidRDefault="000267C8">
      <w:r>
        <w:separator/>
      </w:r>
    </w:p>
  </w:endnote>
  <w:endnote w:type="continuationSeparator" w:id="0">
    <w:p w:rsidR="000267C8" w:rsidRDefault="0002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7C8" w:rsidRDefault="000267C8"/>
  </w:footnote>
  <w:footnote w:type="continuationSeparator" w:id="0">
    <w:p w:rsidR="000267C8" w:rsidRDefault="000267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495954"/>
    <w:multiLevelType w:val="multilevel"/>
    <w:tmpl w:val="598238DE"/>
    <w:lvl w:ilvl="0">
      <w:start w:val="2017"/>
      <w:numFmt w:val="decimal"/>
      <w:lvlText w:val="21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5A268A"/>
    <w:multiLevelType w:val="hybridMultilevel"/>
    <w:tmpl w:val="67ACB45C"/>
    <w:lvl w:ilvl="0" w:tplc="0419000F">
      <w:start w:val="1"/>
      <w:numFmt w:val="decimal"/>
      <w:lvlText w:val="%1.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67782577"/>
    <w:multiLevelType w:val="multilevel"/>
    <w:tmpl w:val="1BFE4354"/>
    <w:lvl w:ilvl="0">
      <w:start w:val="2017"/>
      <w:numFmt w:val="decimal"/>
      <w:lvlText w:val="21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D58772B"/>
    <w:multiLevelType w:val="multilevel"/>
    <w:tmpl w:val="FCF02F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C67"/>
    <w:rsid w:val="000267C8"/>
    <w:rsid w:val="00194306"/>
    <w:rsid w:val="003C0C67"/>
    <w:rsid w:val="00D46A11"/>
    <w:rsid w:val="00DB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276B0D-0C12-4CD2-B122-69E9C4BC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1"/>
      <w:szCs w:val="41"/>
      <w:u w:val="none"/>
    </w:rPr>
  </w:style>
  <w:style w:type="character" w:customStyle="1" w:styleId="3Exact">
    <w:name w:val="Основной текст (3) Exact"/>
    <w:basedOn w:val="a0"/>
    <w:link w:val="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6"/>
      <w:sz w:val="27"/>
      <w:szCs w:val="27"/>
      <w:u w:val="none"/>
    </w:rPr>
  </w:style>
  <w:style w:type="character" w:customStyle="1" w:styleId="4Exact">
    <w:name w:val="Основной текст (4) Exact"/>
    <w:basedOn w:val="a0"/>
    <w:link w:val="4"/>
    <w:rPr>
      <w:rFonts w:ascii="CordiaUPC" w:eastAsia="CordiaUPC" w:hAnsi="CordiaUPC" w:cs="CordiaUPC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Заголовок №2_"/>
    <w:basedOn w:val="a0"/>
    <w:link w:val="2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5Exact">
    <w:name w:val="Основной текст (5) Exact"/>
    <w:basedOn w:val="a0"/>
    <w:link w:val="5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60"/>
      <w:sz w:val="29"/>
      <w:szCs w:val="29"/>
      <w:u w:val="none"/>
    </w:rPr>
  </w:style>
  <w:style w:type="character" w:customStyle="1" w:styleId="a4">
    <w:name w:val="Основной текст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41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1"/>
      <w:szCs w:val="41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6"/>
      <w:sz w:val="27"/>
      <w:szCs w:val="27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Arial Unicode MS" w:eastAsia="Arial Unicode MS" w:hAnsi="Arial Unicode MS" w:cs="Arial Unicode MS"/>
      <w:sz w:val="29"/>
      <w:szCs w:val="29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Book Antiqua" w:eastAsia="Book Antiqua" w:hAnsi="Book Antiqua" w:cs="Book Antiqua"/>
      <w:b/>
      <w:bCs/>
      <w:spacing w:val="60"/>
      <w:sz w:val="29"/>
      <w:szCs w:val="29"/>
    </w:rPr>
  </w:style>
  <w:style w:type="paragraph" w:customStyle="1" w:styleId="23">
    <w:name w:val="Основной текст2"/>
    <w:basedOn w:val="a"/>
    <w:link w:val="a4"/>
    <w:pPr>
      <w:shd w:val="clear" w:color="auto" w:fill="FFFFFF"/>
      <w:spacing w:line="4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3"/>
    <w:basedOn w:val="a"/>
    <w:uiPriority w:val="99"/>
    <w:rsid w:val="00DB5E7E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DB5E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5E7E"/>
    <w:rPr>
      <w:color w:val="000000"/>
    </w:rPr>
  </w:style>
  <w:style w:type="paragraph" w:styleId="aa">
    <w:name w:val="header"/>
    <w:basedOn w:val="a"/>
    <w:link w:val="ab"/>
    <w:uiPriority w:val="99"/>
    <w:unhideWhenUsed/>
    <w:rsid w:val="00DB5E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B5E7E"/>
    <w:rPr>
      <w:color w:val="000000"/>
    </w:rPr>
  </w:style>
  <w:style w:type="paragraph" w:styleId="ac">
    <w:name w:val="List Paragraph"/>
    <w:basedOn w:val="a"/>
    <w:uiPriority w:val="34"/>
    <w:qFormat/>
    <w:rsid w:val="00DB5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2017-05-22T08:34:00Z</dcterms:created>
  <dcterms:modified xsi:type="dcterms:W3CDTF">2017-05-22T08:44:00Z</dcterms:modified>
</cp:coreProperties>
</file>